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90c0ce62c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67465925b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Kepa Celejowska,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e4faeff0e4faa" /><Relationship Type="http://schemas.openxmlformats.org/officeDocument/2006/relationships/numbering" Target="/word/numbering.xml" Id="Ra4734427c0754130" /><Relationship Type="http://schemas.openxmlformats.org/officeDocument/2006/relationships/settings" Target="/word/settings.xml" Id="Rbe7c624d4c1f4214" /><Relationship Type="http://schemas.openxmlformats.org/officeDocument/2006/relationships/image" Target="/word/media/3f1c1b17-fa78-442f-9a53-8b752cb69e5d.png" Id="Rad367465925b427f" /></Relationships>
</file>