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bfc1b0e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dbc3b641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Klisinko,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a7ec69cc84308" /><Relationship Type="http://schemas.openxmlformats.org/officeDocument/2006/relationships/numbering" Target="/word/numbering.xml" Id="Rb0bdad598e494232" /><Relationship Type="http://schemas.openxmlformats.org/officeDocument/2006/relationships/settings" Target="/word/settings.xml" Id="Rf8d0809abc014945" /><Relationship Type="http://schemas.openxmlformats.org/officeDocument/2006/relationships/image" Target="/word/media/67f3ab80-2a22-4766-9e78-1df017209af3.png" Id="Rabbdbc3b641748d7" /></Relationships>
</file>