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50d886ce5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a43e4a04a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Kloniszew,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93eae10ed4428" /><Relationship Type="http://schemas.openxmlformats.org/officeDocument/2006/relationships/numbering" Target="/word/numbering.xml" Id="R31b0a8cdb70e4c30" /><Relationship Type="http://schemas.openxmlformats.org/officeDocument/2006/relationships/settings" Target="/word/settings.xml" Id="Rcfa993c5c5d74303" /><Relationship Type="http://schemas.openxmlformats.org/officeDocument/2006/relationships/image" Target="/word/media/7339970c-9eb1-4549-b2a1-c5f18e7776ec.png" Id="R849a43e4a04a47d4" /></Relationships>
</file>