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12a38f8c1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bb82e5b3b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Klucznik,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9f071ac704ad2" /><Relationship Type="http://schemas.openxmlformats.org/officeDocument/2006/relationships/numbering" Target="/word/numbering.xml" Id="R0786ded8ee084dde" /><Relationship Type="http://schemas.openxmlformats.org/officeDocument/2006/relationships/settings" Target="/word/settings.xml" Id="R124e0160e8164737" /><Relationship Type="http://schemas.openxmlformats.org/officeDocument/2006/relationships/image" Target="/word/media/f346828c-1856-48bd-916e-fcd423db41e6.png" Id="R8bbbb82e5b3b43d7" /></Relationships>
</file>