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cceb1302a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b0c3d9208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Kobusy,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d5322c1ee4a4b" /><Relationship Type="http://schemas.openxmlformats.org/officeDocument/2006/relationships/numbering" Target="/word/numbering.xml" Id="Rf866cb43762844e4" /><Relationship Type="http://schemas.openxmlformats.org/officeDocument/2006/relationships/settings" Target="/word/settings.xml" Id="R7e71776174be4b99" /><Relationship Type="http://schemas.openxmlformats.org/officeDocument/2006/relationships/image" Target="/word/media/520f94f1-a1c0-4118-8123-ff2e096ab691.png" Id="R35fb0c3d92084fc0" /></Relationships>
</file>