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051ca27bb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36a5c32b2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Kobylino-Latki,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b3676036d4d0d" /><Relationship Type="http://schemas.openxmlformats.org/officeDocument/2006/relationships/numbering" Target="/word/numbering.xml" Id="R47c67abb133e47fe" /><Relationship Type="http://schemas.openxmlformats.org/officeDocument/2006/relationships/settings" Target="/word/settings.xml" Id="Rc730eac02f894659" /><Relationship Type="http://schemas.openxmlformats.org/officeDocument/2006/relationships/image" Target="/word/media/aa34a47d-e4e0-4f49-8fcb-856fe7170f48.png" Id="Reae36a5c32b24ddf" /></Relationships>
</file>