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e3f115644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2bc712f37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Kolaki Strumienie,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1d7f843e24277" /><Relationship Type="http://schemas.openxmlformats.org/officeDocument/2006/relationships/numbering" Target="/word/numbering.xml" Id="Rb834d3800abf4524" /><Relationship Type="http://schemas.openxmlformats.org/officeDocument/2006/relationships/settings" Target="/word/settings.xml" Id="R268112a09f15422c" /><Relationship Type="http://schemas.openxmlformats.org/officeDocument/2006/relationships/image" Target="/word/media/123d658c-d346-4bcd-af40-bd4f31f31af2.png" Id="R4d82bc712f37464f" /></Relationships>
</file>