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21f994d42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9c1665b86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ce8df02114da9" /><Relationship Type="http://schemas.openxmlformats.org/officeDocument/2006/relationships/numbering" Target="/word/numbering.xml" Id="R170f1667900a4f47" /><Relationship Type="http://schemas.openxmlformats.org/officeDocument/2006/relationships/settings" Target="/word/settings.xml" Id="R13eec341e99944ac" /><Relationship Type="http://schemas.openxmlformats.org/officeDocument/2006/relationships/image" Target="/word/media/b2b9a2ec-9a55-4eab-b530-4c40e63a087d.png" Id="R85b9c1665b864b99" /></Relationships>
</file>