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9d055eb2c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9072c62c1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Adelin,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038f3411f4504" /><Relationship Type="http://schemas.openxmlformats.org/officeDocument/2006/relationships/numbering" Target="/word/numbering.xml" Id="Rcae190d344be4a18" /><Relationship Type="http://schemas.openxmlformats.org/officeDocument/2006/relationships/settings" Target="/word/settings.xml" Id="Rfb950eb54d0e443c" /><Relationship Type="http://schemas.openxmlformats.org/officeDocument/2006/relationships/image" Target="/word/media/afbe8e7b-0a1c-4397-87dd-4d942c269c4f.png" Id="R1f69072c62c147dd" /></Relationships>
</file>