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d5a0a9f18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be9134d9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Brodnia,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23a3a63ce4000" /><Relationship Type="http://schemas.openxmlformats.org/officeDocument/2006/relationships/numbering" Target="/word/numbering.xml" Id="R36db12c42ecc4db5" /><Relationship Type="http://schemas.openxmlformats.org/officeDocument/2006/relationships/settings" Target="/word/settings.xml" Id="Rcc392561d355424f" /><Relationship Type="http://schemas.openxmlformats.org/officeDocument/2006/relationships/image" Target="/word/media/6e41092c-2dab-49b2-9c0f-4b6e5b3a90ba.png" Id="R1e9be9134d9c477c" /></Relationships>
</file>