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a1c48188e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c17452e24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Chrusty,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e9518fd6e4d3f" /><Relationship Type="http://schemas.openxmlformats.org/officeDocument/2006/relationships/numbering" Target="/word/numbering.xml" Id="R9fea933222684743" /><Relationship Type="http://schemas.openxmlformats.org/officeDocument/2006/relationships/settings" Target="/word/settings.xml" Id="Rf2da7b4aedc84d24" /><Relationship Type="http://schemas.openxmlformats.org/officeDocument/2006/relationships/image" Target="/word/media/94a77982-ae9c-4ba4-8d9d-4884b916bc4f.png" Id="R498c17452e24457e" /></Relationships>
</file>