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620aacc4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293beb5bb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Dobryn,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b68a5e30e41f2" /><Relationship Type="http://schemas.openxmlformats.org/officeDocument/2006/relationships/numbering" Target="/word/numbering.xml" Id="R837867d457474474" /><Relationship Type="http://schemas.openxmlformats.org/officeDocument/2006/relationships/settings" Target="/word/settings.xml" Id="Rd9cbe8907bb24c46" /><Relationship Type="http://schemas.openxmlformats.org/officeDocument/2006/relationships/image" Target="/word/media/8890a6a6-e463-4751-a3cd-1488f0f16f4d.png" Id="R6b9293beb5bb4b70" /></Relationships>
</file>