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574c01d50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e7ec0916b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c818b3d304038" /><Relationship Type="http://schemas.openxmlformats.org/officeDocument/2006/relationships/numbering" Target="/word/numbering.xml" Id="R6f15eab1f33744d6" /><Relationship Type="http://schemas.openxmlformats.org/officeDocument/2006/relationships/settings" Target="/word/settings.xml" Id="R09268c40632a4e37" /><Relationship Type="http://schemas.openxmlformats.org/officeDocument/2006/relationships/image" Target="/word/media/d8cf0f1a-9840-431a-a61c-8348b1bac670.png" Id="R371e7ec0916b4aa2" /></Relationships>
</file>