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c7aa1138a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56a794e88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4778431ca4a5d" /><Relationship Type="http://schemas.openxmlformats.org/officeDocument/2006/relationships/numbering" Target="/word/numbering.xml" Id="Re35cc56bf8db48bd" /><Relationship Type="http://schemas.openxmlformats.org/officeDocument/2006/relationships/settings" Target="/word/settings.xml" Id="Rfb3c372d69f54754" /><Relationship Type="http://schemas.openxmlformats.org/officeDocument/2006/relationships/image" Target="/word/media/ab670f65-2c14-4346-a3b7-f6737bdb4121.png" Id="R90156a794e8847ec" /></Relationships>
</file>