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b93335f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78c6eca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Milocin,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f8cf7fed41cf" /><Relationship Type="http://schemas.openxmlformats.org/officeDocument/2006/relationships/numbering" Target="/word/numbering.xml" Id="Rd8671ed590964d7a" /><Relationship Type="http://schemas.openxmlformats.org/officeDocument/2006/relationships/settings" Target="/word/settings.xml" Id="R04212b5c26ff4950" /><Relationship Type="http://schemas.openxmlformats.org/officeDocument/2006/relationships/image" Target="/word/media/4e748085-dbde-45d8-83a2-babe87af90ed.png" Id="Rd63078c6eca54a7a" /></Relationships>
</file>