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375b463f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9f7f72475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Nieczatow,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a9c5f1279483a" /><Relationship Type="http://schemas.openxmlformats.org/officeDocument/2006/relationships/numbering" Target="/word/numbering.xml" Id="R0f726577391b40c8" /><Relationship Type="http://schemas.openxmlformats.org/officeDocument/2006/relationships/settings" Target="/word/settings.xml" Id="R2cec0b760ca4479d" /><Relationship Type="http://schemas.openxmlformats.org/officeDocument/2006/relationships/image" Target="/word/media/5367b45f-067b-491a-bd82-decf7d6c64c6.png" Id="Re5e9f7f72475406a" /></Relationships>
</file>