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6b289bf6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77a38f5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Niewodnica Nargilewska,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846893214570" /><Relationship Type="http://schemas.openxmlformats.org/officeDocument/2006/relationships/numbering" Target="/word/numbering.xml" Id="Rd9201fcb2cc44b67" /><Relationship Type="http://schemas.openxmlformats.org/officeDocument/2006/relationships/settings" Target="/word/settings.xml" Id="Rd6c142ccd79942cd" /><Relationship Type="http://schemas.openxmlformats.org/officeDocument/2006/relationships/image" Target="/word/media/a1e1a635-ddd2-469c-a91b-96596d8fd1de.png" Id="R5c1a77a38f554523" /></Relationships>
</file>