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f68279d60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bd34f7629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Olsza,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f27419e864539" /><Relationship Type="http://schemas.openxmlformats.org/officeDocument/2006/relationships/numbering" Target="/word/numbering.xml" Id="R266d7279a8fe410b" /><Relationship Type="http://schemas.openxmlformats.org/officeDocument/2006/relationships/settings" Target="/word/settings.xml" Id="R98a5018268864b19" /><Relationship Type="http://schemas.openxmlformats.org/officeDocument/2006/relationships/image" Target="/word/media/2bf2d0ec-caad-4452-b15f-7fac39257585.png" Id="Re42bd34f76294f02" /></Relationships>
</file>