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6dc78a9cb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6c2b52e52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Poizdow,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a27bd546e48f2" /><Relationship Type="http://schemas.openxmlformats.org/officeDocument/2006/relationships/numbering" Target="/word/numbering.xml" Id="Rda99be02982742bd" /><Relationship Type="http://schemas.openxmlformats.org/officeDocument/2006/relationships/settings" Target="/word/settings.xml" Id="R5c52f6c361624acf" /><Relationship Type="http://schemas.openxmlformats.org/officeDocument/2006/relationships/image" Target="/word/media/f4811df8-7f92-4d62-a605-e70209f289b6.png" Id="R8b26c2b52e524293" /></Relationships>
</file>