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110c3d852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2fd3c1b25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Turowo,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3c93ac88041a1" /><Relationship Type="http://schemas.openxmlformats.org/officeDocument/2006/relationships/numbering" Target="/word/numbering.xml" Id="R4045c48e45c44acf" /><Relationship Type="http://schemas.openxmlformats.org/officeDocument/2006/relationships/settings" Target="/word/settings.xml" Id="Rdce5f1a4caf1419e" /><Relationship Type="http://schemas.openxmlformats.org/officeDocument/2006/relationships/image" Target="/word/media/aae2252d-1f19-4d5d-8420-c6bbcf22b77e.png" Id="R7562fd3c1b2546a7" /></Relationships>
</file>