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3575fef2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8a131011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Unikow,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3e8cb9a224cc9" /><Relationship Type="http://schemas.openxmlformats.org/officeDocument/2006/relationships/numbering" Target="/word/numbering.xml" Id="R3483ba1acd444400" /><Relationship Type="http://schemas.openxmlformats.org/officeDocument/2006/relationships/settings" Target="/word/settings.xml" Id="R01b0febeda724a8f" /><Relationship Type="http://schemas.openxmlformats.org/officeDocument/2006/relationships/image" Target="/word/media/4ec69bd8-b535-482c-a671-17f2d50fb471.png" Id="R2ca18a131011420e" /></Relationships>
</file>