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14ef6684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12ffa39a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Wiszczelice Parcel,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31aea3adb460d" /><Relationship Type="http://schemas.openxmlformats.org/officeDocument/2006/relationships/numbering" Target="/word/numbering.xml" Id="R38f3d9004c0b47d9" /><Relationship Type="http://schemas.openxmlformats.org/officeDocument/2006/relationships/settings" Target="/word/settings.xml" Id="Re7bedcf1af354992" /><Relationship Type="http://schemas.openxmlformats.org/officeDocument/2006/relationships/image" Target="/word/media/dc9226b1-e1d0-4f99-a40d-21a5efc6cc62.png" Id="R262d12ffa39a4809" /></Relationships>
</file>