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4d833f3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91b5b22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9093b2d74b9f" /><Relationship Type="http://schemas.openxmlformats.org/officeDocument/2006/relationships/numbering" Target="/word/numbering.xml" Id="R0cae1389365d47b8" /><Relationship Type="http://schemas.openxmlformats.org/officeDocument/2006/relationships/settings" Target="/word/settings.xml" Id="R2ccd54eb48794706" /><Relationship Type="http://schemas.openxmlformats.org/officeDocument/2006/relationships/image" Target="/word/media/88cde81a-9f9a-4a42-89bf-eab884dc0138.png" Id="Rbf2691b5b22e4b97" /></Relationships>
</file>