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96484374e746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9e4303fc314b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Zalesice,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fa6e4178b645ea" /><Relationship Type="http://schemas.openxmlformats.org/officeDocument/2006/relationships/numbering" Target="/word/numbering.xml" Id="Rc1b28e780e1c4fa7" /><Relationship Type="http://schemas.openxmlformats.org/officeDocument/2006/relationships/settings" Target="/word/settings.xml" Id="R061f4f9d6c514a3d" /><Relationship Type="http://schemas.openxmlformats.org/officeDocument/2006/relationships/image" Target="/word/media/08620dbe-faa1-49ae-a68e-acdb699fdddf.png" Id="R419e4303fc314b01" /></Relationships>
</file>