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d4c2c0d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271ce0d5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Zuraw,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299598b84baa" /><Relationship Type="http://schemas.openxmlformats.org/officeDocument/2006/relationships/numbering" Target="/word/numbering.xml" Id="R5f62116fa09e4fac" /><Relationship Type="http://schemas.openxmlformats.org/officeDocument/2006/relationships/settings" Target="/word/settings.xml" Id="R09597e5b0eb544f7" /><Relationship Type="http://schemas.openxmlformats.org/officeDocument/2006/relationships/image" Target="/word/media/1d13ee0b-c3c2-495b-8bf8-2d06a5610132.png" Id="R29be271ce0d54d54" /></Relationships>
</file>