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ce0f6e4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1488f42a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Konarzewo Zawady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2fa928f74604" /><Relationship Type="http://schemas.openxmlformats.org/officeDocument/2006/relationships/numbering" Target="/word/numbering.xml" Id="Raab3814ae9d34750" /><Relationship Type="http://schemas.openxmlformats.org/officeDocument/2006/relationships/settings" Target="/word/settings.xml" Id="Rc77c36fbe6684be0" /><Relationship Type="http://schemas.openxmlformats.org/officeDocument/2006/relationships/image" Target="/word/media/36edd08c-1afb-42e2-b6ab-702f786fd642.png" Id="R77b11488f42a49a4" /></Relationships>
</file>