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c02f99cb07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a105a0fe3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Konotopie,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1ecd8faf204932" /><Relationship Type="http://schemas.openxmlformats.org/officeDocument/2006/relationships/numbering" Target="/word/numbering.xml" Id="R4e5d7aee3271454c" /><Relationship Type="http://schemas.openxmlformats.org/officeDocument/2006/relationships/settings" Target="/word/settings.xml" Id="R4a2026f7d4ba4dfb" /><Relationship Type="http://schemas.openxmlformats.org/officeDocument/2006/relationships/image" Target="/word/media/5cecd1df-0c2a-4a5c-bfe7-2209f23ea2fa.png" Id="R90fa105a0fe34114" /></Relationships>
</file>