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7372df58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b8c6da7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Konotopy,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82f090d043f0" /><Relationship Type="http://schemas.openxmlformats.org/officeDocument/2006/relationships/numbering" Target="/word/numbering.xml" Id="R49e2460760c84aed" /><Relationship Type="http://schemas.openxmlformats.org/officeDocument/2006/relationships/settings" Target="/word/settings.xml" Id="R2c9e74f4bc964748" /><Relationship Type="http://schemas.openxmlformats.org/officeDocument/2006/relationships/image" Target="/word/media/df628df5-9418-4e61-9468-959d24617c39.png" Id="Rd57fb8c6da7245c8" /></Relationships>
</file>