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f1f4a516d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ae438acdf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Korbielow,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dfa8cf9fc4911" /><Relationship Type="http://schemas.openxmlformats.org/officeDocument/2006/relationships/numbering" Target="/word/numbering.xml" Id="Rc468ddd8f2f94c24" /><Relationship Type="http://schemas.openxmlformats.org/officeDocument/2006/relationships/settings" Target="/word/settings.xml" Id="Rb8f4de66bd384458" /><Relationship Type="http://schemas.openxmlformats.org/officeDocument/2006/relationships/image" Target="/word/media/8610e1f0-3ebb-4d41-9044-dbb47f924759.png" Id="R3ceae438acdf4d44" /></Relationships>
</file>