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745b0d7f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97936c9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afb0c20c4ca0" /><Relationship Type="http://schemas.openxmlformats.org/officeDocument/2006/relationships/numbering" Target="/word/numbering.xml" Id="R74a93501bc21482e" /><Relationship Type="http://schemas.openxmlformats.org/officeDocument/2006/relationships/settings" Target="/word/settings.xml" Id="Rb7208e67a85d426a" /><Relationship Type="http://schemas.openxmlformats.org/officeDocument/2006/relationships/image" Target="/word/media/708370b4-f6ce-46fe-8f51-6bc08b1c6d47.png" Id="R4f5197936c97468b" /></Relationships>
</file>