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c42d059eb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f628289c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f77b01ff84192" /><Relationship Type="http://schemas.openxmlformats.org/officeDocument/2006/relationships/numbering" Target="/word/numbering.xml" Id="R69133d2dd23244a4" /><Relationship Type="http://schemas.openxmlformats.org/officeDocument/2006/relationships/settings" Target="/word/settings.xml" Id="R099fd92f2efb48fa" /><Relationship Type="http://schemas.openxmlformats.org/officeDocument/2006/relationships/image" Target="/word/media/5d643711-9bad-45e3-8319-e8367815cef6.png" Id="R726f628289cf4e79" /></Relationships>
</file>