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e1dd91f6f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fcc072a88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Kragola,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864a593b049e3" /><Relationship Type="http://schemas.openxmlformats.org/officeDocument/2006/relationships/numbering" Target="/word/numbering.xml" Id="Rffd799c3a4a64dc5" /><Relationship Type="http://schemas.openxmlformats.org/officeDocument/2006/relationships/settings" Target="/word/settings.xml" Id="Ra9d81ba5045140c9" /><Relationship Type="http://schemas.openxmlformats.org/officeDocument/2006/relationships/image" Target="/word/media/42e1bd75-edb7-4be0-a8a1-9baa76857db9.png" Id="R151fcc072a884371" /></Relationships>
</file>