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b607bbf9f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bf05a5db7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Krajewice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a7da87c54431d" /><Relationship Type="http://schemas.openxmlformats.org/officeDocument/2006/relationships/numbering" Target="/word/numbering.xml" Id="R9ccfd44d83d74a73" /><Relationship Type="http://schemas.openxmlformats.org/officeDocument/2006/relationships/settings" Target="/word/settings.xml" Id="R9d5c351813b441a0" /><Relationship Type="http://schemas.openxmlformats.org/officeDocument/2006/relationships/image" Target="/word/media/ddc75a91-66bb-4bcc-9e36-67d4d0787aca.png" Id="Rc02bf05a5db743a4" /></Relationships>
</file>