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2ab6ff496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96cfadd8c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Kramkowka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7943ccaf34328" /><Relationship Type="http://schemas.openxmlformats.org/officeDocument/2006/relationships/numbering" Target="/word/numbering.xml" Id="R6e2eb61395234d68" /><Relationship Type="http://schemas.openxmlformats.org/officeDocument/2006/relationships/settings" Target="/word/settings.xml" Id="R36e591023d6c4fd2" /><Relationship Type="http://schemas.openxmlformats.org/officeDocument/2006/relationships/image" Target="/word/media/bbecfb6d-e868-4090-8b4f-f378320a5b13.png" Id="R1bb96cfadd8c42b0" /></Relationships>
</file>