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107494c6e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1e1ffe3fc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Kraplewice,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63ca9b7ee4541" /><Relationship Type="http://schemas.openxmlformats.org/officeDocument/2006/relationships/numbering" Target="/word/numbering.xml" Id="R61f31f20c93a4013" /><Relationship Type="http://schemas.openxmlformats.org/officeDocument/2006/relationships/settings" Target="/word/settings.xml" Id="Rd669cf54d60e446d" /><Relationship Type="http://schemas.openxmlformats.org/officeDocument/2006/relationships/image" Target="/word/media/adc4108e-0136-4559-a41e-268b47f1fdef.png" Id="R16f1e1ffe3fc4495" /></Relationships>
</file>