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58b4e9c8f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6eb81fb09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fadb69f4a41af" /><Relationship Type="http://schemas.openxmlformats.org/officeDocument/2006/relationships/numbering" Target="/word/numbering.xml" Id="R23847af5a59249c6" /><Relationship Type="http://schemas.openxmlformats.org/officeDocument/2006/relationships/settings" Target="/word/settings.xml" Id="R88cbe05e3f9e423a" /><Relationship Type="http://schemas.openxmlformats.org/officeDocument/2006/relationships/image" Target="/word/media/5c4856d5-d3e5-4808-9b48-f6d8ff8dfdc2.png" Id="R3d46eb81fb094255" /></Relationships>
</file>