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ec062116c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b3a828394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Kroczyce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4ebe9c5f348d1" /><Relationship Type="http://schemas.openxmlformats.org/officeDocument/2006/relationships/numbering" Target="/word/numbering.xml" Id="R6f90558561c24106" /><Relationship Type="http://schemas.openxmlformats.org/officeDocument/2006/relationships/settings" Target="/word/settings.xml" Id="R5ab3477679b4451b" /><Relationship Type="http://schemas.openxmlformats.org/officeDocument/2006/relationships/image" Target="/word/media/30023acf-bb9f-4c08-ad05-6fe78623cd08.png" Id="R76eb3a82839449d3" /></Relationships>
</file>