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ef74c6a3b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3a29e10b2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Kruhel,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3c12fa50c4447" /><Relationship Type="http://schemas.openxmlformats.org/officeDocument/2006/relationships/numbering" Target="/word/numbering.xml" Id="R4f88dbeca289446f" /><Relationship Type="http://schemas.openxmlformats.org/officeDocument/2006/relationships/settings" Target="/word/settings.xml" Id="R74d75ec15efd4e02" /><Relationship Type="http://schemas.openxmlformats.org/officeDocument/2006/relationships/image" Target="/word/media/1087f8ec-8ac3-4eb8-88d0-e8bde49fa708.png" Id="Rb883a29e10b24327" /></Relationships>
</file>