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1e37ce4ff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e031961c1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Krupe Drugie,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a56e04819427f" /><Relationship Type="http://schemas.openxmlformats.org/officeDocument/2006/relationships/numbering" Target="/word/numbering.xml" Id="R48a49909c18e4d70" /><Relationship Type="http://schemas.openxmlformats.org/officeDocument/2006/relationships/settings" Target="/word/settings.xml" Id="Re2e310ef07384e37" /><Relationship Type="http://schemas.openxmlformats.org/officeDocument/2006/relationships/image" Target="/word/media/b193dbab-e41d-4dbb-8013-cdcb9a212958.png" Id="R5b8e031961c14be4" /></Relationships>
</file>