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09fbf9789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07f2aeb07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Krzesimow,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c167afe14b5f" /><Relationship Type="http://schemas.openxmlformats.org/officeDocument/2006/relationships/numbering" Target="/word/numbering.xml" Id="R4c9b1c358a11450f" /><Relationship Type="http://schemas.openxmlformats.org/officeDocument/2006/relationships/settings" Target="/word/settings.xml" Id="Rb23f4c4ca2bf44c0" /><Relationship Type="http://schemas.openxmlformats.org/officeDocument/2006/relationships/image" Target="/word/media/7af2c5f3-437e-43ac-9869-07c8e5cfae2d.png" Id="Rccc07f2aeb074ada" /></Relationships>
</file>