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33c2d4d6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d1de16ac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Krzewie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5a0f8dee24bd8" /><Relationship Type="http://schemas.openxmlformats.org/officeDocument/2006/relationships/numbering" Target="/word/numbering.xml" Id="R6d3b4f18cd974973" /><Relationship Type="http://schemas.openxmlformats.org/officeDocument/2006/relationships/settings" Target="/word/settings.xml" Id="Ra5fb0ba2e60f4422" /><Relationship Type="http://schemas.openxmlformats.org/officeDocument/2006/relationships/image" Target="/word/media/fc5ea454-4fc0-4c9d-b32f-213286cafc82.png" Id="R1c0d1de16ace4c70" /></Relationships>
</file>