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0e897a7a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289b65308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Krzywki-Bratki,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d629a6b9948bd" /><Relationship Type="http://schemas.openxmlformats.org/officeDocument/2006/relationships/numbering" Target="/word/numbering.xml" Id="Rad7dd45dbdd641d4" /><Relationship Type="http://schemas.openxmlformats.org/officeDocument/2006/relationships/settings" Target="/word/settings.xml" Id="R7466de58c6634e76" /><Relationship Type="http://schemas.openxmlformats.org/officeDocument/2006/relationships/image" Target="/word/media/f04c7999-062d-4035-9438-9cd8c5da1e6f.png" Id="R854289b653084678" /></Relationships>
</file>