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27c0695d1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a374633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Krzywonik,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067981534c84" /><Relationship Type="http://schemas.openxmlformats.org/officeDocument/2006/relationships/numbering" Target="/word/numbering.xml" Id="Rdb66f71187964317" /><Relationship Type="http://schemas.openxmlformats.org/officeDocument/2006/relationships/settings" Target="/word/settings.xml" Id="R60ff19895ed64818" /><Relationship Type="http://schemas.openxmlformats.org/officeDocument/2006/relationships/image" Target="/word/media/03f5c2f3-2d68-47a5-b8dc-3a42a1c41a82.png" Id="R6c9aa37463334d7b" /></Relationships>
</file>