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343ca8bfc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050ba1cdb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Krzywy Rog,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2b654a96444c5" /><Relationship Type="http://schemas.openxmlformats.org/officeDocument/2006/relationships/numbering" Target="/word/numbering.xml" Id="Rd8b273fe52994294" /><Relationship Type="http://schemas.openxmlformats.org/officeDocument/2006/relationships/settings" Target="/word/settings.xml" Id="Rba0576aab2db46fd" /><Relationship Type="http://schemas.openxmlformats.org/officeDocument/2006/relationships/image" Target="/word/media/3e21ee6d-6097-4b46-be84-45b60a5f8af5.png" Id="R439050ba1cdb45f7" /></Relationships>
</file>