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a46805d71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bb8c1400a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af073287f47c9" /><Relationship Type="http://schemas.openxmlformats.org/officeDocument/2006/relationships/numbering" Target="/word/numbering.xml" Id="R2b199727e6234048" /><Relationship Type="http://schemas.openxmlformats.org/officeDocument/2006/relationships/settings" Target="/word/settings.xml" Id="R8c146327da794a95" /><Relationship Type="http://schemas.openxmlformats.org/officeDocument/2006/relationships/image" Target="/word/media/d6fe714c-7b1c-4a88-8ffb-5b507e5729ba.png" Id="Rf5abb8c1400a47a9" /></Relationships>
</file>