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1d0f355b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30827ad2a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71cead9f499b" /><Relationship Type="http://schemas.openxmlformats.org/officeDocument/2006/relationships/numbering" Target="/word/numbering.xml" Id="R3cfa1e9655b840b3" /><Relationship Type="http://schemas.openxmlformats.org/officeDocument/2006/relationships/settings" Target="/word/settings.xml" Id="Rc64cfd0e1e664c12" /><Relationship Type="http://schemas.openxmlformats.org/officeDocument/2006/relationships/image" Target="/word/media/c166f98d-99cc-46f1-9d9f-47642cae620a.png" Id="R5b930827ad2a4a50" /></Relationships>
</file>