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a54f8c4b2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4bcded018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Ksawerow,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71c7d01e94d0b" /><Relationship Type="http://schemas.openxmlformats.org/officeDocument/2006/relationships/numbering" Target="/word/numbering.xml" Id="Rbf4d6c621baa4afd" /><Relationship Type="http://schemas.openxmlformats.org/officeDocument/2006/relationships/settings" Target="/word/settings.xml" Id="Rf860abed04184473" /><Relationship Type="http://schemas.openxmlformats.org/officeDocument/2006/relationships/image" Target="/word/media/31054c2c-f9d5-4171-8a39-2048b490fb9c.png" Id="R65d4bcded01846e7" /></Relationships>
</file>