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953a4782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e1a31dcf9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57b436fc493c" /><Relationship Type="http://schemas.openxmlformats.org/officeDocument/2006/relationships/numbering" Target="/word/numbering.xml" Id="R2b36101ca0314b1b" /><Relationship Type="http://schemas.openxmlformats.org/officeDocument/2006/relationships/settings" Target="/word/settings.xml" Id="R85bd9a1cf3f14a80" /><Relationship Type="http://schemas.openxmlformats.org/officeDocument/2006/relationships/image" Target="/word/media/da722a77-ec31-4ee6-83c7-055c67edbfa3.png" Id="R9cfe1a31dcf941cd" /></Relationships>
</file>