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bff2fc291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4a858d276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Kujawy,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16db07ceb43b8" /><Relationship Type="http://schemas.openxmlformats.org/officeDocument/2006/relationships/numbering" Target="/word/numbering.xml" Id="Rc7fb90560c994588" /><Relationship Type="http://schemas.openxmlformats.org/officeDocument/2006/relationships/settings" Target="/word/settings.xml" Id="R5555ff70022b4685" /><Relationship Type="http://schemas.openxmlformats.org/officeDocument/2006/relationships/image" Target="/word/media/ca04e427-51f7-4747-8e5e-2bd8c037ba15.png" Id="Rd974a858d2764297" /></Relationships>
</file>