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4f008ca82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38a2ca787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9348239154d3d" /><Relationship Type="http://schemas.openxmlformats.org/officeDocument/2006/relationships/numbering" Target="/word/numbering.xml" Id="Rb2c5be628b1a4297" /><Relationship Type="http://schemas.openxmlformats.org/officeDocument/2006/relationships/settings" Target="/word/settings.xml" Id="R388872782ef44714" /><Relationship Type="http://schemas.openxmlformats.org/officeDocument/2006/relationships/image" Target="/word/media/d8176000-b91b-4b5d-ba56-9d0430e9e600.png" Id="Rf1538a2ca7874b43" /></Relationships>
</file>